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3C8" w:rsidRDefault="00ED73C8">
      <w:pPr>
        <w:pStyle w:val="20"/>
        <w:shd w:val="clear" w:color="auto" w:fill="auto"/>
        <w:spacing w:after="0" w:line="280" w:lineRule="exact"/>
      </w:pPr>
    </w:p>
    <w:p w:rsidR="00ED73C8" w:rsidRPr="00FF0A7E" w:rsidRDefault="007B576D">
      <w:pPr>
        <w:pStyle w:val="20"/>
        <w:shd w:val="clear" w:color="auto" w:fill="auto"/>
        <w:spacing w:after="0" w:line="480" w:lineRule="exact"/>
        <w:ind w:right="720"/>
        <w:rPr>
          <w:b/>
        </w:rPr>
      </w:pPr>
      <w:bookmarkStart w:id="0" w:name="_GoBack"/>
      <w:proofErr w:type="gramStart"/>
      <w:r w:rsidRPr="00FF0A7E">
        <w:rPr>
          <w:b/>
        </w:rPr>
        <w:t>Развитие и коррекция двигательной</w:t>
      </w:r>
      <w:r w:rsidRPr="00FF0A7E">
        <w:rPr>
          <w:b/>
        </w:rPr>
        <w:br/>
        <w:t>сфер</w:t>
      </w:r>
      <w:r w:rsidR="00FF0A7E" w:rsidRPr="00FF0A7E">
        <w:rPr>
          <w:b/>
        </w:rPr>
        <w:t>ы обучающихся на уроках ритмики</w:t>
      </w:r>
      <w:proofErr w:type="gramEnd"/>
    </w:p>
    <w:p w:rsidR="00ED73C8" w:rsidRDefault="007B576D">
      <w:pPr>
        <w:pStyle w:val="20"/>
        <w:shd w:val="clear" w:color="auto" w:fill="auto"/>
        <w:spacing w:after="0" w:line="480" w:lineRule="exact"/>
        <w:ind w:left="4520"/>
        <w:jc w:val="both"/>
      </w:pPr>
      <w:proofErr w:type="spellStart"/>
      <w:r>
        <w:t>Эккерт</w:t>
      </w:r>
      <w:proofErr w:type="spellEnd"/>
      <w:r>
        <w:t xml:space="preserve"> И.В. </w:t>
      </w:r>
      <w:r w:rsidR="00FF0A7E">
        <w:t xml:space="preserve">– учитель музыки и ритмики </w:t>
      </w:r>
      <w:r>
        <w:t xml:space="preserve">ГБОУ школа-интернат </w:t>
      </w:r>
      <w:proofErr w:type="gramStart"/>
      <w:r>
        <w:t>с</w:t>
      </w:r>
      <w:proofErr w:type="gramEnd"/>
      <w:r>
        <w:t>. Малый Толкай</w:t>
      </w:r>
    </w:p>
    <w:p w:rsidR="00ED73C8" w:rsidRDefault="007B576D">
      <w:pPr>
        <w:pStyle w:val="20"/>
        <w:shd w:val="clear" w:color="auto" w:fill="auto"/>
        <w:spacing w:after="0" w:line="480" w:lineRule="exact"/>
        <w:ind w:firstLine="740"/>
        <w:jc w:val="both"/>
      </w:pPr>
      <w:proofErr w:type="gramStart"/>
      <w:r>
        <w:t>Ритмика - один из видов музыкальной деятельности, в котором содержание музыки, её характер, образы передаются в движениях.</w:t>
      </w:r>
      <w:proofErr w:type="gramEnd"/>
      <w:r>
        <w:t xml:space="preserve"> Основой является музыка, а разнообразные физические упражнения, танцы, </w:t>
      </w:r>
      <w:proofErr w:type="spellStart"/>
      <w:r>
        <w:t>сюжетно</w:t>
      </w:r>
      <w:r>
        <w:softHyphen/>
        <w:t>образные</w:t>
      </w:r>
      <w:proofErr w:type="spellEnd"/>
      <w:r>
        <w:t xml:space="preserve"> движения используются как средства более глубокого её восприятия и понимания.</w:t>
      </w:r>
    </w:p>
    <w:p w:rsidR="00ED73C8" w:rsidRDefault="007B576D">
      <w:pPr>
        <w:pStyle w:val="20"/>
        <w:shd w:val="clear" w:color="auto" w:fill="auto"/>
        <w:spacing w:after="0" w:line="480" w:lineRule="exact"/>
        <w:ind w:firstLine="740"/>
        <w:jc w:val="both"/>
      </w:pPr>
      <w:proofErr w:type="gramStart"/>
      <w:r>
        <w:t>Ритмические упражнения</w:t>
      </w:r>
      <w:proofErr w:type="gramEnd"/>
      <w:r>
        <w:t>, постепенно усложняясь, оказывают влияние на весь психофизиологический облик человека, создают правильные моторные привычки, укрепляют память, устойчивость, сосредоточенность и распределение внимание. Нервная система, как и мускулатура, поддается развитию, поэтому человек, владеющий чувством ритма, будет лучше играть, танцевать, петь. Всем профессиям, трудовым процессам также присущ определенный ритм. Человек, находящий правильный ритм своего действия, затрачивает только нужное количество энергии, и трудовой процесс протекает свободно, успешно, вызывает чувство удовлетворения.</w:t>
      </w:r>
    </w:p>
    <w:p w:rsidR="00ED73C8" w:rsidRDefault="007B576D">
      <w:pPr>
        <w:pStyle w:val="20"/>
        <w:shd w:val="clear" w:color="auto" w:fill="auto"/>
        <w:spacing w:after="0" w:line="480" w:lineRule="exact"/>
        <w:ind w:firstLine="740"/>
        <w:jc w:val="both"/>
      </w:pPr>
      <w:r>
        <w:t>Каждое направление ритмики имеет свою специфику и в то же время их объединяет единая цель - активизация музыкального восприятия через движение. Двигаться, как подсказывает музыка, идти от музыки к движению, творчески отображая музыкальные впечатления, - вот основной девиз любого ритмического занятия.</w:t>
      </w:r>
    </w:p>
    <w:p w:rsidR="00ED73C8" w:rsidRDefault="007B576D">
      <w:pPr>
        <w:pStyle w:val="20"/>
        <w:shd w:val="clear" w:color="auto" w:fill="auto"/>
        <w:spacing w:after="0" w:line="480" w:lineRule="exact"/>
        <w:ind w:firstLine="740"/>
        <w:jc w:val="both"/>
      </w:pPr>
      <w:r>
        <w:t>К занятиям ритмикой рекомендуется приступать с самого раннего возраста. Дети подвижны, они ярче и эмоциональнее воспринимают музыку через движение, она пробуждает у них светлые и радостные чувства. Ребенок получает огромное удовлетворение от свободных и легких движений, от сочетания музыки с пластикой тела, у него повышается жизненный тонус.</w:t>
      </w:r>
    </w:p>
    <w:p w:rsidR="00ED73C8" w:rsidRDefault="007B576D">
      <w:pPr>
        <w:pStyle w:val="20"/>
        <w:shd w:val="clear" w:color="auto" w:fill="auto"/>
        <w:spacing w:after="0" w:line="480" w:lineRule="exact"/>
        <w:ind w:firstLine="740"/>
        <w:jc w:val="both"/>
      </w:pPr>
      <w:r>
        <w:t>Специально подобранные музыкально-</w:t>
      </w:r>
      <w:proofErr w:type="gramStart"/>
      <w:r>
        <w:t>ритмические движения</w:t>
      </w:r>
      <w:proofErr w:type="gramEnd"/>
      <w:r>
        <w:t xml:space="preserve">, </w:t>
      </w:r>
      <w:r>
        <w:lastRenderedPageBreak/>
        <w:t>углубляют представления детей об окружающем, о некоторых сторонах жизни и деятельности людей.</w:t>
      </w:r>
    </w:p>
    <w:p w:rsidR="00ED73C8" w:rsidRDefault="007B576D">
      <w:pPr>
        <w:pStyle w:val="20"/>
        <w:shd w:val="clear" w:color="auto" w:fill="auto"/>
        <w:spacing w:after="0" w:line="480" w:lineRule="exact"/>
        <w:ind w:firstLine="740"/>
        <w:jc w:val="both"/>
      </w:pPr>
      <w:r>
        <w:t>Исполнение музыкальных игр, плясок требует от детей быстрой реакции на изменения в музыке, на движения товарищей, инициативы в выполнении заданий, проявления посильного творчества.</w:t>
      </w:r>
    </w:p>
    <w:p w:rsidR="00ED73C8" w:rsidRDefault="007B576D">
      <w:pPr>
        <w:pStyle w:val="20"/>
        <w:shd w:val="clear" w:color="auto" w:fill="auto"/>
        <w:spacing w:after="0" w:line="480" w:lineRule="exact"/>
        <w:ind w:firstLine="740"/>
        <w:jc w:val="both"/>
      </w:pPr>
      <w:r>
        <w:t>Движение помогает полнее воспринимать музыкальное произведение, которое в свою очередь придает движению особую выразительность. Следовательно, творческая активность детей развивается постепенно путем целенаправленного обучения, расширения музыкального опыта, активизации чувств воображения и мышления.</w:t>
      </w:r>
    </w:p>
    <w:p w:rsidR="00ED73C8" w:rsidRDefault="007B576D">
      <w:pPr>
        <w:pStyle w:val="20"/>
        <w:shd w:val="clear" w:color="auto" w:fill="auto"/>
        <w:spacing w:after="0" w:line="480" w:lineRule="exact"/>
        <w:ind w:firstLine="740"/>
        <w:jc w:val="both"/>
      </w:pPr>
      <w:r>
        <w:t xml:space="preserve">Так, в условиях интересной, увлекательной деятельности ритмики совершается музыкально - эстетическое развитие ребенка. Занятия ритмикой способствуют формированию личности ребенка, его познавательной волевой и эмоциональной сфер. Познавательные способности развиваются в силу того, что дети многое узнают благодаря разнообразной тематике музыкальных игр, хороводов, ознакомлению с художественными движениями. Однако познавательные процессы во время занятий ритмикой активизируются в том случае, если ребенок может сосредоточиться на особенностях музыкальных средств выразительности. Чем сложнее и объемнее музыкальное произведение, чем больше движений при этом используется, тем интенсивнее развивается слуховое внимание. Оно, в свою очередь, способствует развитию музыкальной памяти, которая опирается на слуховой и </w:t>
      </w:r>
      <w:proofErr w:type="gramStart"/>
      <w:r>
        <w:t>двигательный</w:t>
      </w:r>
      <w:proofErr w:type="gramEnd"/>
      <w:r>
        <w:t xml:space="preserve"> анализаторы. Выполняя движения под музыку, дети мысленно представляют тот или иной образ. Следует отметить, что каждый раз ребенок воспроизводит музыкально-игровой образ по-своему и в новых, необычных связях, комбинируя элементы танца, характерные черты персонажа, видоизменяя их в новые, незнакомые движения, передает не только облик и характер персонажей, но и отношение к ним. Так рождается творческое воображение. Таким образом, музыкально-</w:t>
      </w:r>
      <w:proofErr w:type="gramStart"/>
      <w:r>
        <w:t>ритмическая деятельность</w:t>
      </w:r>
      <w:proofErr w:type="gramEnd"/>
      <w:r>
        <w:t xml:space="preserve"> благотворно влияет не </w:t>
      </w:r>
      <w:r>
        <w:lastRenderedPageBreak/>
        <w:t>только на физическое, но и психологическое состояние ребенка.</w:t>
      </w:r>
      <w:bookmarkEnd w:id="0"/>
    </w:p>
    <w:sectPr w:rsidR="00ED73C8" w:rsidSect="00ED73C8">
      <w:type w:val="continuous"/>
      <w:pgSz w:w="11900" w:h="16840"/>
      <w:pgMar w:top="1152" w:right="820" w:bottom="1344" w:left="166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22C0" w:rsidRDefault="002D22C0" w:rsidP="00ED73C8">
      <w:r>
        <w:separator/>
      </w:r>
    </w:p>
  </w:endnote>
  <w:endnote w:type="continuationSeparator" w:id="0">
    <w:p w:rsidR="002D22C0" w:rsidRDefault="002D22C0" w:rsidP="00ED7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22C0" w:rsidRDefault="002D22C0"/>
  </w:footnote>
  <w:footnote w:type="continuationSeparator" w:id="0">
    <w:p w:rsidR="002D22C0" w:rsidRDefault="002D22C0"/>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3C8"/>
    <w:rsid w:val="00160524"/>
    <w:rsid w:val="002D22C0"/>
    <w:rsid w:val="007B576D"/>
    <w:rsid w:val="00B016C9"/>
    <w:rsid w:val="00C34C60"/>
    <w:rsid w:val="00C655F8"/>
    <w:rsid w:val="00ED73C8"/>
    <w:rsid w:val="00F90915"/>
    <w:rsid w:val="00FF0A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D73C8"/>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ED73C8"/>
    <w:rPr>
      <w:color w:val="0066CC"/>
      <w:u w:val="single"/>
    </w:rPr>
  </w:style>
  <w:style w:type="character" w:customStyle="1" w:styleId="2">
    <w:name w:val="Основной текст (2)_"/>
    <w:basedOn w:val="a0"/>
    <w:link w:val="20"/>
    <w:rsid w:val="00ED73C8"/>
    <w:rPr>
      <w:rFonts w:ascii="Times New Roman" w:eastAsia="Times New Roman" w:hAnsi="Times New Roman" w:cs="Times New Roman"/>
      <w:b w:val="0"/>
      <w:bCs w:val="0"/>
      <w:i w:val="0"/>
      <w:iCs w:val="0"/>
      <w:smallCaps w:val="0"/>
      <w:strike w:val="0"/>
      <w:sz w:val="28"/>
      <w:szCs w:val="28"/>
      <w:u w:val="none"/>
    </w:rPr>
  </w:style>
  <w:style w:type="paragraph" w:customStyle="1" w:styleId="20">
    <w:name w:val="Основной текст (2)"/>
    <w:basedOn w:val="a"/>
    <w:link w:val="2"/>
    <w:rsid w:val="00ED73C8"/>
    <w:pPr>
      <w:shd w:val="clear" w:color="auto" w:fill="FFFFFF"/>
      <w:spacing w:after="240" w:line="0" w:lineRule="atLeast"/>
      <w:jc w:val="center"/>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D73C8"/>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ED73C8"/>
    <w:rPr>
      <w:color w:val="0066CC"/>
      <w:u w:val="single"/>
    </w:rPr>
  </w:style>
  <w:style w:type="character" w:customStyle="1" w:styleId="2">
    <w:name w:val="Основной текст (2)_"/>
    <w:basedOn w:val="a0"/>
    <w:link w:val="20"/>
    <w:rsid w:val="00ED73C8"/>
    <w:rPr>
      <w:rFonts w:ascii="Times New Roman" w:eastAsia="Times New Roman" w:hAnsi="Times New Roman" w:cs="Times New Roman"/>
      <w:b w:val="0"/>
      <w:bCs w:val="0"/>
      <w:i w:val="0"/>
      <w:iCs w:val="0"/>
      <w:smallCaps w:val="0"/>
      <w:strike w:val="0"/>
      <w:sz w:val="28"/>
      <w:szCs w:val="28"/>
      <w:u w:val="none"/>
    </w:rPr>
  </w:style>
  <w:style w:type="paragraph" w:customStyle="1" w:styleId="20">
    <w:name w:val="Основной текст (2)"/>
    <w:basedOn w:val="a"/>
    <w:link w:val="2"/>
    <w:rsid w:val="00ED73C8"/>
    <w:pPr>
      <w:shd w:val="clear" w:color="auto" w:fill="FFFFFF"/>
      <w:spacing w:after="240" w:line="0" w:lineRule="atLeast"/>
      <w:jc w:val="center"/>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552</Words>
  <Characters>3151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Любовь</dc:creator>
  <cp:lastModifiedBy>Завуч</cp:lastModifiedBy>
  <cp:revision>4</cp:revision>
  <dcterms:created xsi:type="dcterms:W3CDTF">2019-11-25T09:50:00Z</dcterms:created>
  <dcterms:modified xsi:type="dcterms:W3CDTF">2019-11-25T10:50:00Z</dcterms:modified>
</cp:coreProperties>
</file>